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832" w:rsidRDefault="007D2832" w:rsidP="007D283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84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01693484" r:id="rId7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1460" cy="25908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D2832" w:rsidRDefault="007D2832" w:rsidP="007D283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19.8pt;height:2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" filled="f" stroked="f">
                <v:textbox style="mso-fit-shape-to-text:t">
                  <w:txbxContent>
                    <w:p w:rsidR="007D2832" w:rsidRDefault="007D2832" w:rsidP="007D283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D2832" w:rsidRDefault="007D2832" w:rsidP="007D283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4" w:type="dxa"/>
        <w:tblBorders>
          <w:top w:val="single" w:sz="12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4"/>
      </w:tblGrid>
      <w:tr w:rsidR="007D2832" w:rsidTr="007D2832">
        <w:tc>
          <w:tcPr>
            <w:tcW w:w="9628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7D2832" w:rsidRDefault="007D2832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7D2832" w:rsidRDefault="007D2832"/>
        </w:tc>
      </w:tr>
    </w:tbl>
    <w:p w:rsidR="007D2832" w:rsidRDefault="007D2832" w:rsidP="007D283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ІШЕННЯ</w:t>
      </w:r>
    </w:p>
    <w:p w:rsidR="007D2832" w:rsidRDefault="007D2832" w:rsidP="007D2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04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8"/>
        <w:gridCol w:w="3168"/>
        <w:gridCol w:w="3168"/>
      </w:tblGrid>
      <w:tr w:rsidR="007D2832" w:rsidRPr="00B0627C" w:rsidTr="007D2832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D2832" w:rsidRPr="00B0627C" w:rsidRDefault="007D28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62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21</w:t>
            </w:r>
            <w:r w:rsidRPr="00B062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</w:t>
            </w:r>
            <w:r w:rsidRPr="00B062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B062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.2021</w:t>
            </w: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7D2832" w:rsidRPr="00B0627C" w:rsidRDefault="007D283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D2832" w:rsidRPr="00B0627C" w:rsidRDefault="00B0627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</w:t>
            </w:r>
            <w:bookmarkStart w:id="0" w:name="_GoBack"/>
            <w:bookmarkEnd w:id="0"/>
            <w:r w:rsidR="007D2832" w:rsidRPr="00B062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Pr="00B062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1059</w:t>
            </w:r>
          </w:p>
        </w:tc>
      </w:tr>
    </w:tbl>
    <w:p w:rsidR="00B0627C" w:rsidRPr="00B0627C" w:rsidRDefault="00B0627C" w:rsidP="00B0627C">
      <w:pPr>
        <w:spacing w:after="0" w:line="240" w:lineRule="auto"/>
        <w:ind w:right="453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0627C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B0627C">
        <w:rPr>
          <w:rFonts w:ascii="Times New Roman" w:hAnsi="Times New Roman" w:cs="Times New Roman"/>
          <w:b/>
          <w:sz w:val="24"/>
          <w:szCs w:val="24"/>
        </w:rPr>
        <w:t>визначення</w:t>
      </w:r>
      <w:proofErr w:type="spellEnd"/>
      <w:r w:rsidRPr="00B062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62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надавачем </w:t>
      </w:r>
      <w:proofErr w:type="spellStart"/>
      <w:r w:rsidRPr="00B0627C">
        <w:rPr>
          <w:rFonts w:ascii="Times New Roman" w:hAnsi="Times New Roman" w:cs="Times New Roman"/>
          <w:b/>
          <w:sz w:val="24"/>
          <w:szCs w:val="24"/>
        </w:rPr>
        <w:t>послуг</w:t>
      </w:r>
      <w:proofErr w:type="spellEnd"/>
      <w:r w:rsidRPr="00B0627C">
        <w:rPr>
          <w:rFonts w:ascii="Times New Roman" w:hAnsi="Times New Roman" w:cs="Times New Roman"/>
          <w:b/>
          <w:sz w:val="24"/>
          <w:szCs w:val="24"/>
        </w:rPr>
        <w:t xml:space="preserve"> з </w:t>
      </w:r>
      <w:proofErr w:type="spellStart"/>
      <w:r w:rsidRPr="00B0627C">
        <w:rPr>
          <w:rFonts w:ascii="Times New Roman" w:hAnsi="Times New Roman" w:cs="Times New Roman"/>
          <w:b/>
          <w:sz w:val="24"/>
          <w:szCs w:val="24"/>
        </w:rPr>
        <w:t>централізованого</w:t>
      </w:r>
      <w:proofErr w:type="spellEnd"/>
      <w:r w:rsidRPr="00B062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627C">
        <w:rPr>
          <w:rFonts w:ascii="Times New Roman" w:hAnsi="Times New Roman" w:cs="Times New Roman"/>
          <w:b/>
          <w:sz w:val="24"/>
          <w:szCs w:val="24"/>
        </w:rPr>
        <w:t>водопостачання</w:t>
      </w:r>
      <w:proofErr w:type="spellEnd"/>
      <w:r w:rsidRPr="00B0627C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B0627C">
        <w:rPr>
          <w:rFonts w:ascii="Times New Roman" w:hAnsi="Times New Roman" w:cs="Times New Roman"/>
          <w:b/>
          <w:sz w:val="24"/>
          <w:szCs w:val="24"/>
        </w:rPr>
        <w:t>централізованого</w:t>
      </w:r>
      <w:proofErr w:type="spellEnd"/>
      <w:r w:rsidRPr="00B062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627C">
        <w:rPr>
          <w:rFonts w:ascii="Times New Roman" w:hAnsi="Times New Roman" w:cs="Times New Roman"/>
          <w:b/>
          <w:sz w:val="24"/>
          <w:szCs w:val="24"/>
        </w:rPr>
        <w:t>водовідведення</w:t>
      </w:r>
      <w:proofErr w:type="spellEnd"/>
      <w:r w:rsidRPr="00B0627C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Pr="00B062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Бучанській міській територіальній громаді </w:t>
      </w:r>
    </w:p>
    <w:p w:rsidR="00B0627C" w:rsidRPr="00B0627C" w:rsidRDefault="00B0627C" w:rsidP="00B0627C">
      <w:pPr>
        <w:spacing w:after="0" w:line="240" w:lineRule="auto"/>
        <w:ind w:right="4535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0627C" w:rsidRPr="00B0627C" w:rsidRDefault="00B0627C" w:rsidP="00B0627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B0627C">
        <w:rPr>
          <w:rFonts w:ascii="Times New Roman" w:hAnsi="Times New Roman" w:cs="Times New Roman"/>
          <w:lang w:val="uk-UA"/>
        </w:rPr>
        <w:t>З метою надання якісних послуг з централізованого водопостачання та централізованого водовідведення мешканцям Бучанської міської територіальної громади, враховуючи, що Комунальне підприємство «</w:t>
      </w:r>
      <w:proofErr w:type="spellStart"/>
      <w:r w:rsidRPr="00B0627C">
        <w:rPr>
          <w:rFonts w:ascii="Times New Roman" w:hAnsi="Times New Roman" w:cs="Times New Roman"/>
          <w:lang w:val="uk-UA"/>
        </w:rPr>
        <w:t>Бучасервіс</w:t>
      </w:r>
      <w:proofErr w:type="spellEnd"/>
      <w:r w:rsidRPr="00B0627C">
        <w:rPr>
          <w:rFonts w:ascii="Times New Roman" w:hAnsi="Times New Roman" w:cs="Times New Roman"/>
          <w:lang w:val="uk-UA"/>
        </w:rPr>
        <w:t xml:space="preserve">» отримало ліцензію на право провадження господарської діяльності з централізованого водопостачання та централізованого водовідведення на території Київської області, видану Розпорядження Київською обласною державною адміністрацією від 27.04.2021 №240 та дозвіл на спеціальне водокористування №186/КВ/49д-21 від 21.12.2021, керуючись п. 3 ст. 8 Господарського кодексу України, Законом України «Про житлово-комунальні послуги», Законом України «Про питну воду, питне водопостачання та водовідведення», постановою  КМУ від 21 липня 2005 р. № 630 «Про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водовідведення», п.16. Порядку визначення виконавця житлово-комунальних послуг, затвердженого Наказом Державного комітету України з питань житлово-комунального господарства» від 25.04.2005 року №60, керуючись статтею </w:t>
      </w:r>
      <w:r w:rsidRPr="00B0627C">
        <w:rPr>
          <w:rFonts w:ascii="Times New Roman" w:hAnsi="Times New Roman" w:cs="Times New Roman"/>
        </w:rPr>
        <w:t xml:space="preserve">30 Закону </w:t>
      </w:r>
      <w:proofErr w:type="spellStart"/>
      <w:r w:rsidRPr="00B0627C">
        <w:rPr>
          <w:rFonts w:ascii="Times New Roman" w:hAnsi="Times New Roman" w:cs="Times New Roman"/>
        </w:rPr>
        <w:t>України</w:t>
      </w:r>
      <w:proofErr w:type="spellEnd"/>
      <w:r w:rsidRPr="00B0627C">
        <w:rPr>
          <w:rFonts w:ascii="Times New Roman" w:hAnsi="Times New Roman" w:cs="Times New Roman"/>
        </w:rPr>
        <w:t xml:space="preserve"> </w:t>
      </w:r>
      <w:r w:rsidRPr="00B0627C">
        <w:rPr>
          <w:rFonts w:ascii="Times New Roman" w:hAnsi="Times New Roman" w:cs="Times New Roman"/>
          <w:lang w:val="uk-UA"/>
        </w:rPr>
        <w:t>«</w:t>
      </w:r>
      <w:r w:rsidRPr="00B0627C">
        <w:rPr>
          <w:rFonts w:ascii="Times New Roman" w:hAnsi="Times New Roman" w:cs="Times New Roman"/>
        </w:rPr>
        <w:t xml:space="preserve">Про </w:t>
      </w:r>
      <w:proofErr w:type="spellStart"/>
      <w:r w:rsidRPr="00B0627C">
        <w:rPr>
          <w:rFonts w:ascii="Times New Roman" w:hAnsi="Times New Roman" w:cs="Times New Roman"/>
        </w:rPr>
        <w:t>місцеве</w:t>
      </w:r>
      <w:proofErr w:type="spellEnd"/>
      <w:r w:rsidRPr="00B0627C">
        <w:rPr>
          <w:rFonts w:ascii="Times New Roman" w:hAnsi="Times New Roman" w:cs="Times New Roman"/>
        </w:rPr>
        <w:t xml:space="preserve"> </w:t>
      </w:r>
      <w:proofErr w:type="spellStart"/>
      <w:r w:rsidRPr="00B0627C">
        <w:rPr>
          <w:rFonts w:ascii="Times New Roman" w:hAnsi="Times New Roman" w:cs="Times New Roman"/>
        </w:rPr>
        <w:t>самоврядування</w:t>
      </w:r>
      <w:proofErr w:type="spellEnd"/>
      <w:r w:rsidRPr="00B0627C">
        <w:rPr>
          <w:rFonts w:ascii="Times New Roman" w:hAnsi="Times New Roman" w:cs="Times New Roman"/>
        </w:rPr>
        <w:t xml:space="preserve"> в </w:t>
      </w:r>
      <w:proofErr w:type="spellStart"/>
      <w:r w:rsidRPr="00B0627C">
        <w:rPr>
          <w:rFonts w:ascii="Times New Roman" w:hAnsi="Times New Roman" w:cs="Times New Roman"/>
        </w:rPr>
        <w:t>Україні</w:t>
      </w:r>
      <w:proofErr w:type="spellEnd"/>
      <w:r w:rsidRPr="00B0627C">
        <w:rPr>
          <w:rFonts w:ascii="Times New Roman" w:hAnsi="Times New Roman" w:cs="Times New Roman"/>
          <w:lang w:val="uk-UA"/>
        </w:rPr>
        <w:t>»</w:t>
      </w:r>
      <w:r w:rsidRPr="00B0627C">
        <w:rPr>
          <w:rFonts w:ascii="Times New Roman" w:hAnsi="Times New Roman" w:cs="Times New Roman"/>
        </w:rPr>
        <w:t xml:space="preserve">, </w:t>
      </w:r>
      <w:proofErr w:type="spellStart"/>
      <w:r w:rsidRPr="00B0627C">
        <w:rPr>
          <w:rFonts w:ascii="Times New Roman" w:hAnsi="Times New Roman" w:cs="Times New Roman"/>
        </w:rPr>
        <w:t>виконавчий</w:t>
      </w:r>
      <w:proofErr w:type="spellEnd"/>
      <w:r w:rsidRPr="00B0627C">
        <w:rPr>
          <w:rFonts w:ascii="Times New Roman" w:hAnsi="Times New Roman" w:cs="Times New Roman"/>
        </w:rPr>
        <w:t xml:space="preserve"> </w:t>
      </w:r>
      <w:proofErr w:type="spellStart"/>
      <w:r w:rsidRPr="00B0627C">
        <w:rPr>
          <w:rFonts w:ascii="Times New Roman" w:hAnsi="Times New Roman" w:cs="Times New Roman"/>
        </w:rPr>
        <w:t>комітет</w:t>
      </w:r>
      <w:proofErr w:type="spellEnd"/>
      <w:r w:rsidRPr="00B0627C">
        <w:rPr>
          <w:rFonts w:ascii="Times New Roman" w:hAnsi="Times New Roman" w:cs="Times New Roman"/>
        </w:rPr>
        <w:t xml:space="preserve"> </w:t>
      </w:r>
      <w:r w:rsidRPr="00B0627C">
        <w:rPr>
          <w:rFonts w:ascii="Times New Roman" w:hAnsi="Times New Roman" w:cs="Times New Roman"/>
          <w:lang w:val="uk-UA"/>
        </w:rPr>
        <w:t xml:space="preserve">міської </w:t>
      </w:r>
      <w:r w:rsidRPr="00B0627C">
        <w:rPr>
          <w:rFonts w:ascii="Times New Roman" w:hAnsi="Times New Roman" w:cs="Times New Roman"/>
        </w:rPr>
        <w:t>ради</w:t>
      </w:r>
    </w:p>
    <w:p w:rsidR="00B0627C" w:rsidRDefault="00B0627C" w:rsidP="00B062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0627C" w:rsidRPr="00B0627C" w:rsidRDefault="00B0627C" w:rsidP="00B062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0627C">
        <w:rPr>
          <w:rFonts w:ascii="Times New Roman" w:hAnsi="Times New Roman" w:cs="Times New Roman"/>
          <w:b/>
          <w:sz w:val="24"/>
          <w:szCs w:val="24"/>
        </w:rPr>
        <w:t xml:space="preserve"> В И </w:t>
      </w:r>
      <w:proofErr w:type="gramStart"/>
      <w:r w:rsidRPr="00B0627C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B0627C">
        <w:rPr>
          <w:rFonts w:ascii="Times New Roman" w:hAnsi="Times New Roman" w:cs="Times New Roman"/>
          <w:b/>
          <w:sz w:val="24"/>
          <w:szCs w:val="24"/>
        </w:rPr>
        <w:t xml:space="preserve"> І Ш И В: </w:t>
      </w:r>
    </w:p>
    <w:p w:rsidR="00B0627C" w:rsidRPr="00B0627C" w:rsidRDefault="00B0627C" w:rsidP="00B062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0627C" w:rsidRPr="00B0627C" w:rsidRDefault="00B0627C" w:rsidP="00B062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627C">
        <w:rPr>
          <w:rFonts w:ascii="Times New Roman" w:hAnsi="Times New Roman" w:cs="Times New Roman"/>
          <w:sz w:val="24"/>
          <w:szCs w:val="24"/>
          <w:lang w:val="uk-UA"/>
        </w:rPr>
        <w:t>1. Уповноважити Комунальне підприємство «</w:t>
      </w:r>
      <w:proofErr w:type="spellStart"/>
      <w:r w:rsidRPr="00B0627C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Pr="00B0627C">
        <w:rPr>
          <w:rFonts w:ascii="Times New Roman" w:hAnsi="Times New Roman" w:cs="Times New Roman"/>
          <w:sz w:val="24"/>
          <w:szCs w:val="24"/>
          <w:lang w:val="uk-UA"/>
        </w:rPr>
        <w:t xml:space="preserve">» Бучанської міської ради на виконання послуг з централізованого водопостачання та централізованого водовідведення в Бучанській міській територіальній громаді з 01.03.2022 року. </w:t>
      </w:r>
    </w:p>
    <w:p w:rsidR="00B0627C" w:rsidRPr="00B0627C" w:rsidRDefault="00B0627C" w:rsidP="00B062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627C">
        <w:rPr>
          <w:rFonts w:ascii="Times New Roman" w:hAnsi="Times New Roman" w:cs="Times New Roman"/>
          <w:sz w:val="24"/>
          <w:szCs w:val="24"/>
          <w:lang w:val="uk-UA"/>
        </w:rPr>
        <w:t>2. На виконання п.1 даного рішення повідомити КП «</w:t>
      </w:r>
      <w:proofErr w:type="spellStart"/>
      <w:r w:rsidRPr="00B0627C">
        <w:rPr>
          <w:rFonts w:ascii="Times New Roman" w:hAnsi="Times New Roman" w:cs="Times New Roman"/>
          <w:sz w:val="24"/>
          <w:szCs w:val="24"/>
          <w:lang w:val="uk-UA"/>
        </w:rPr>
        <w:t>Ірпіньводоканал</w:t>
      </w:r>
      <w:proofErr w:type="spellEnd"/>
      <w:r w:rsidRPr="00B0627C">
        <w:rPr>
          <w:rFonts w:ascii="Times New Roman" w:hAnsi="Times New Roman" w:cs="Times New Roman"/>
          <w:sz w:val="24"/>
          <w:szCs w:val="24"/>
          <w:lang w:val="uk-UA"/>
        </w:rPr>
        <w:t xml:space="preserve">» про припинення ним надання послуг з централізованого </w:t>
      </w:r>
      <w:proofErr w:type="spellStart"/>
      <w:r w:rsidRPr="00B0627C">
        <w:rPr>
          <w:rFonts w:ascii="Times New Roman" w:hAnsi="Times New Roman" w:cs="Times New Roman"/>
          <w:sz w:val="24"/>
          <w:szCs w:val="24"/>
        </w:rPr>
        <w:t>водопостачання</w:t>
      </w:r>
      <w:proofErr w:type="spellEnd"/>
      <w:r w:rsidRPr="00B0627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0627C">
        <w:rPr>
          <w:rFonts w:ascii="Times New Roman" w:hAnsi="Times New Roman" w:cs="Times New Roman"/>
          <w:sz w:val="24"/>
          <w:szCs w:val="24"/>
        </w:rPr>
        <w:t>централізованого</w:t>
      </w:r>
      <w:proofErr w:type="spellEnd"/>
      <w:r w:rsidRPr="00B06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27C">
        <w:rPr>
          <w:rFonts w:ascii="Times New Roman" w:hAnsi="Times New Roman" w:cs="Times New Roman"/>
          <w:sz w:val="24"/>
          <w:szCs w:val="24"/>
        </w:rPr>
        <w:t>водовідведення</w:t>
      </w:r>
      <w:proofErr w:type="spellEnd"/>
      <w:r w:rsidRPr="00B0627C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міста  Буча та селища Ворзель з 01.03.2022 року.</w:t>
      </w:r>
    </w:p>
    <w:p w:rsidR="00B0627C" w:rsidRPr="00B0627C" w:rsidRDefault="00B0627C" w:rsidP="00B062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627C">
        <w:rPr>
          <w:rFonts w:ascii="Times New Roman" w:hAnsi="Times New Roman" w:cs="Times New Roman"/>
          <w:sz w:val="24"/>
          <w:szCs w:val="24"/>
          <w:lang w:val="uk-UA"/>
        </w:rPr>
        <w:t>3. Комунальному підприємству «</w:t>
      </w:r>
      <w:proofErr w:type="spellStart"/>
      <w:r w:rsidRPr="00B0627C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Pr="00B0627C">
        <w:rPr>
          <w:rFonts w:ascii="Times New Roman" w:hAnsi="Times New Roman" w:cs="Times New Roman"/>
          <w:sz w:val="24"/>
          <w:szCs w:val="24"/>
          <w:lang w:val="uk-UA"/>
        </w:rPr>
        <w:t>» Бучанської міської ради вжити заходів для укладання договорів на надання послуг з централізованого водопостачання та централізованого водовідведення з юридичними та фізичними особами, відповідно до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води, затверджених постановою Кабінету Міністрів України від 21.07.05 № 630.</w:t>
      </w:r>
    </w:p>
    <w:p w:rsidR="00B0627C" w:rsidRPr="00B0627C" w:rsidRDefault="00B0627C" w:rsidP="00B0627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0627C">
        <w:rPr>
          <w:rFonts w:ascii="Times New Roman" w:hAnsi="Times New Roman" w:cs="Times New Roman"/>
          <w:sz w:val="24"/>
          <w:szCs w:val="24"/>
          <w:lang w:val="uk-UA"/>
        </w:rPr>
        <w:t xml:space="preserve"> 4</w:t>
      </w:r>
      <w:r w:rsidRPr="00B0627C">
        <w:rPr>
          <w:rFonts w:ascii="Times New Roman" w:hAnsi="Times New Roman" w:cs="Times New Roman"/>
          <w:sz w:val="24"/>
          <w:szCs w:val="24"/>
        </w:rPr>
        <w:t xml:space="preserve">. Контроль за </w:t>
      </w:r>
      <w:proofErr w:type="spellStart"/>
      <w:r w:rsidRPr="00B0627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06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27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B06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0627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0627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06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27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0627C">
        <w:rPr>
          <w:rFonts w:ascii="Times New Roman" w:hAnsi="Times New Roman" w:cs="Times New Roman"/>
          <w:sz w:val="24"/>
          <w:szCs w:val="24"/>
        </w:rPr>
        <w:t xml:space="preserve"> на заступника </w:t>
      </w:r>
      <w:r w:rsidRPr="00B0627C">
        <w:rPr>
          <w:rFonts w:ascii="Times New Roman" w:hAnsi="Times New Roman" w:cs="Times New Roman"/>
          <w:sz w:val="24"/>
          <w:szCs w:val="24"/>
          <w:lang w:val="uk-UA"/>
        </w:rPr>
        <w:t xml:space="preserve">міського </w:t>
      </w:r>
      <w:proofErr w:type="spellStart"/>
      <w:r w:rsidRPr="00B0627C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B06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627C"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 w:rsidRPr="00B0627C">
        <w:rPr>
          <w:rFonts w:ascii="Times New Roman" w:hAnsi="Times New Roman" w:cs="Times New Roman"/>
          <w:sz w:val="24"/>
          <w:szCs w:val="24"/>
          <w:lang w:val="uk-UA"/>
        </w:rPr>
        <w:t xml:space="preserve"> С.А.</w:t>
      </w:r>
    </w:p>
    <w:p w:rsidR="00B0627C" w:rsidRDefault="00B0627C" w:rsidP="007D28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0627C" w:rsidRDefault="00B0627C" w:rsidP="007D28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D2832" w:rsidRDefault="00BA5822" w:rsidP="007D28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 w:rsidR="007D2832">
        <w:rPr>
          <w:rFonts w:ascii="Times New Roman" w:eastAsia="Times New Roman" w:hAnsi="Times New Roman" w:cs="Times New Roman"/>
          <w:b/>
          <w:sz w:val="28"/>
          <w:szCs w:val="28"/>
        </w:rPr>
        <w:t>іський</w:t>
      </w:r>
      <w:proofErr w:type="spellEnd"/>
      <w:r w:rsidR="007D283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</w:t>
      </w:r>
      <w:r w:rsidR="007D283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D283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D283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D283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D283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D283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D283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</w:t>
      </w:r>
      <w:proofErr w:type="spellStart"/>
      <w:r w:rsidR="007D2832">
        <w:rPr>
          <w:rFonts w:ascii="Times New Roman" w:eastAsia="Times New Roman" w:hAnsi="Times New Roman" w:cs="Times New Roman"/>
          <w:b/>
          <w:sz w:val="28"/>
          <w:szCs w:val="28"/>
        </w:rPr>
        <w:t>Анатолій</w:t>
      </w:r>
      <w:proofErr w:type="spellEnd"/>
      <w:r w:rsidR="007D2832"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ФЕДОРУК </w:t>
      </w:r>
    </w:p>
    <w:p w:rsidR="007D2832" w:rsidRDefault="007D2832" w:rsidP="007D28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7D2832">
          <w:pgSz w:w="11906" w:h="16838"/>
          <w:pgMar w:top="1134" w:right="567" w:bottom="1134" w:left="1701" w:header="709" w:footer="709" w:gutter="0"/>
          <w:cols w:space="720"/>
        </w:sectPr>
      </w:pPr>
    </w:p>
    <w:p w:rsidR="007D2832" w:rsidRDefault="007D2832" w:rsidP="007D2832">
      <w:pPr>
        <w:widowControl w:val="0"/>
        <w:tabs>
          <w:tab w:val="left" w:pos="0"/>
        </w:tabs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Заступник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7D2832" w:rsidRPr="00B0627C" w:rsidRDefault="007D2832" w:rsidP="007D2832">
      <w:pPr>
        <w:widowControl w:val="0"/>
        <w:tabs>
          <w:tab w:val="left" w:pos="0"/>
        </w:tabs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ШЕПЕТЬКО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B0627C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D2832" w:rsidRDefault="007D2832" w:rsidP="007D2832">
      <w:pPr>
        <w:widowControl w:val="0"/>
        <w:tabs>
          <w:tab w:val="left" w:pos="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_________2021</w:t>
      </w:r>
    </w:p>
    <w:p w:rsidR="007D2832" w:rsidRDefault="007D2832" w:rsidP="007D2832">
      <w:pPr>
        <w:widowControl w:val="0"/>
        <w:tabs>
          <w:tab w:val="left" w:pos="0"/>
        </w:tabs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</w: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-249555</wp:posOffset>
                </wp:positionV>
                <wp:extent cx="251460" cy="25908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D2832" w:rsidRDefault="007D2832" w:rsidP="007D283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7" type="#_x0000_t202" style="position:absolute;margin-left:-6.9pt;margin-top:-19.65pt;width:19.8pt;height:20.4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" filled="f" stroked="f">
                <v:textbox style="mso-fit-shape-to-text:t">
                  <w:txbxContent>
                    <w:p w:rsidR="007D2832" w:rsidRDefault="007D2832" w:rsidP="007D283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9624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2"/>
        <w:gridCol w:w="4812"/>
      </w:tblGrid>
      <w:tr w:rsidR="007D2832" w:rsidTr="007D2832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7D2832" w:rsidRDefault="007D2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7D2832" w:rsidRDefault="007D2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D2832" w:rsidTr="007D2832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7D2832" w:rsidRDefault="007D2832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роботи</w:t>
            </w:r>
            <w:proofErr w:type="spellEnd"/>
          </w:p>
          <w:p w:rsidR="007D2832" w:rsidRDefault="007D2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7D2832" w:rsidRDefault="007D2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_________2021</w:t>
            </w:r>
          </w:p>
          <w:p w:rsidR="007D2832" w:rsidRDefault="007D2832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2832" w:rsidRDefault="007D2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7D2832" w:rsidRDefault="007D2832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  <w:p w:rsidR="007D2832" w:rsidRDefault="007D2832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</w:t>
            </w:r>
          </w:p>
          <w:p w:rsidR="007D2832" w:rsidRDefault="007D2832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Людмила РИЖЕНКО</w:t>
            </w:r>
          </w:p>
          <w:p w:rsidR="007D2832" w:rsidRDefault="007D2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D2832" w:rsidRDefault="007D2832" w:rsidP="007D2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D2832" w:rsidRDefault="007D2832" w:rsidP="007D2832"/>
    <w:p w:rsidR="007D2832" w:rsidRDefault="007D2832" w:rsidP="007D28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D2832" w:rsidRDefault="007D2832" w:rsidP="007D28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D2832" w:rsidRDefault="007D2832" w:rsidP="007D28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D2832" w:rsidRDefault="007D2832" w:rsidP="007D28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D2832" w:rsidRDefault="007D2832" w:rsidP="007D28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D2832" w:rsidRDefault="007D2832" w:rsidP="007D28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D2832" w:rsidRDefault="007D2832" w:rsidP="007D28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D2832" w:rsidRDefault="007D2832" w:rsidP="007D28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D2832" w:rsidRDefault="007D2832" w:rsidP="007D28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D2832" w:rsidRDefault="007D2832" w:rsidP="007D28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D2832" w:rsidRDefault="007D2832" w:rsidP="007D28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D2832" w:rsidRDefault="007D2832" w:rsidP="007D28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D2832" w:rsidRDefault="007D2832" w:rsidP="007D28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D2832" w:rsidRDefault="007D2832" w:rsidP="007D28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D2832" w:rsidRDefault="007D2832" w:rsidP="007D28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A4836" w:rsidRDefault="00FA4836"/>
    <w:sectPr w:rsidR="00FA48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832"/>
    <w:rsid w:val="000A0D76"/>
    <w:rsid w:val="00192927"/>
    <w:rsid w:val="003F38EB"/>
    <w:rsid w:val="00595011"/>
    <w:rsid w:val="007D2832"/>
    <w:rsid w:val="0081273A"/>
    <w:rsid w:val="00900971"/>
    <w:rsid w:val="00B0627C"/>
    <w:rsid w:val="00BA5822"/>
    <w:rsid w:val="00F05D2E"/>
    <w:rsid w:val="00FA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832"/>
    <w:pPr>
      <w:spacing w:after="160"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832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3F3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38EB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832"/>
    <w:pPr>
      <w:spacing w:after="160"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832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3F3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38EB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1956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2021-12-22T13:50:00Z</cp:lastPrinted>
  <dcterms:created xsi:type="dcterms:W3CDTF">2021-12-22T13:52:00Z</dcterms:created>
  <dcterms:modified xsi:type="dcterms:W3CDTF">2021-12-22T13:52:00Z</dcterms:modified>
</cp:coreProperties>
</file>